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35D15C19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Connecting Themes-Map/Globe skills, Literacy, and Comprehension 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48404B85" w14:textId="1C2A9660" w:rsidR="0038575B" w:rsidRPr="00D264E4" w:rsidRDefault="00C423AB" w:rsidP="00C423A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90B19" w14:textId="3FCBB29C" w:rsidR="00B8594D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</w:tc>
        <w:tc>
          <w:tcPr>
            <w:tcW w:w="1620" w:type="dxa"/>
          </w:tcPr>
          <w:p w14:paraId="739FBD2B" w14:textId="6F70C764" w:rsidR="001912E5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440" w:type="dxa"/>
          </w:tcPr>
          <w:p w14:paraId="3E0B8FD4" w14:textId="7331419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2070" w:type="dxa"/>
          </w:tcPr>
          <w:p w14:paraId="5C99985F" w14:textId="43AEB917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980" w:type="dxa"/>
          </w:tcPr>
          <w:p w14:paraId="0B7764FC" w14:textId="20FF82D8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00" w:type="dxa"/>
          </w:tcPr>
          <w:p w14:paraId="7E69BD4F" w14:textId="054B69FF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46" w:type="dxa"/>
          </w:tcPr>
          <w:p w14:paraId="39906E85" w14:textId="392E00B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767191CB" w14:textId="786BB047" w:rsidR="00C423AB" w:rsidRPr="00D264E4" w:rsidRDefault="00D264E4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7BC0CFAB" wp14:editId="2EEBBC8C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the class expectations and working with my classmates to complete first-day history challenge stations.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  <w:p w14:paraId="7E0EF547" w14:textId="37CDB496" w:rsidR="00C423AB" w:rsidRPr="00D264E4" w:rsidRDefault="00AF5FE8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sz w:val="12"/>
              </w:rPr>
              <w:pict w14:anchorId="20BAC2BE">
                <v:shape id="_x0000_i1026" type="#_x0000_t75" style="width:9pt;height:7.8pt;visibility:visible;mso-wrap-style:square">
                  <v:imagedata r:id="rId13" o:title=""/>
                </v:shape>
              </w:pict>
            </w:r>
            <w:r w:rsidR="00D264E4" w:rsidRPr="00D264E4">
              <w:rPr>
                <w:rFonts w:ascii="Times New Roman" w:hAnsi="Times New Roman" w:cs="Times New Roman"/>
                <w:sz w:val="12"/>
                <w:szCs w:val="16"/>
              </w:rPr>
              <w:t>I can explain the class rules and routines, and I can work with my group to finish the history challenge activities.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</w:tc>
        <w:tc>
          <w:tcPr>
            <w:tcW w:w="1620" w:type="dxa"/>
          </w:tcPr>
          <w:p w14:paraId="1A69A2A1" w14:textId="1F689DDB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Be The Historian Warm-up</w:t>
            </w:r>
          </w:p>
        </w:tc>
        <w:tc>
          <w:tcPr>
            <w:tcW w:w="1440" w:type="dxa"/>
          </w:tcPr>
          <w:p w14:paraId="1EE4AD17" w14:textId="6C78D4C9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45D10E6B" w14:textId="65802200" w:rsidR="0073057E" w:rsidRPr="00D264E4" w:rsidRDefault="0073057E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0022E828" w14:textId="3F8461D4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Pr="00D264E4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st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Day of History Challenges</w:t>
            </w:r>
          </w:p>
        </w:tc>
        <w:tc>
          <w:tcPr>
            <w:tcW w:w="1800" w:type="dxa"/>
          </w:tcPr>
          <w:p w14:paraId="5630EC5E" w14:textId="654BEA7D" w:rsidR="00E509C3" w:rsidRPr="00D264E4" w:rsidRDefault="00E509C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2DE8C7F0" w14:textId="0926ACC2" w:rsidR="00E509C3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Debrief and connect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3BEA1790" w14:textId="04831A24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779CB2E" wp14:editId="26748EEF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historical events and ideas are interconnected so I can better understand the broader context of U.S. History.</w:t>
            </w:r>
          </w:p>
          <w:p w14:paraId="4BA88B9A" w14:textId="348E9019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35B0CFEF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group to complete the station activities and explain how different events or ideas connect in history.</w:t>
            </w:r>
          </w:p>
        </w:tc>
        <w:tc>
          <w:tcPr>
            <w:tcW w:w="1620" w:type="dxa"/>
          </w:tcPr>
          <w:p w14:paraId="37F1D968" w14:textId="7C766A7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You in US History</w:t>
            </w:r>
          </w:p>
        </w:tc>
        <w:tc>
          <w:tcPr>
            <w:tcW w:w="1440" w:type="dxa"/>
          </w:tcPr>
          <w:p w14:paraId="1C006E23" w14:textId="202153F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578DEA5D" w14:textId="3EB5FFB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7A64CDB8" w14:textId="538475B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Our History Connected Together Stations</w:t>
            </w:r>
          </w:p>
        </w:tc>
        <w:tc>
          <w:tcPr>
            <w:tcW w:w="1800" w:type="dxa"/>
          </w:tcPr>
          <w:p w14:paraId="0835072E" w14:textId="745976E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75612296" w14:textId="5F98120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Gallery Walk and Partner discussion</w:t>
            </w: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4DE798EB" w14:textId="177FC93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1C565104" wp14:editId="366ED5BA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about the main themes of U.S. History and practicing teamwork to understand how they connect across time.</w:t>
            </w:r>
          </w:p>
          <w:p w14:paraId="27FEF938" w14:textId="29EE438B" w:rsidR="00EB696D" w:rsidRPr="00D264E4" w:rsidRDefault="00AF5FE8" w:rsidP="00EB696D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sz w:val="12"/>
              </w:rPr>
              <w:pict w14:anchorId="1571BCB9">
                <v:shape id="_x0000_i1027" type="#_x0000_t75" style="width:9pt;height:7.8pt;visibility:visible;mso-wrap-style:square">
                  <v:imagedata r:id="rId13" o:title=""/>
                </v:shape>
              </w:pict>
            </w:r>
            <w:r w:rsidR="00D264E4"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team to identify key themes in U.S. History, explain their meanings, and connect them to relevant historical examples.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</w:t>
            </w:r>
          </w:p>
        </w:tc>
        <w:tc>
          <w:tcPr>
            <w:tcW w:w="1620" w:type="dxa"/>
          </w:tcPr>
          <w:p w14:paraId="61274EBE" w14:textId="408446A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Which Theme Defines America?</w:t>
            </w:r>
          </w:p>
        </w:tc>
        <w:tc>
          <w:tcPr>
            <w:tcW w:w="1440" w:type="dxa"/>
          </w:tcPr>
          <w:p w14:paraId="7BAB9F2C" w14:textId="073A684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02066648" w14:textId="449B351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4A8E7F0B" w14:textId="48B763A8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Connecting Themes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Team Work</w:t>
            </w:r>
            <w:proofErr w:type="gramEnd"/>
          </w:p>
        </w:tc>
        <w:tc>
          <w:tcPr>
            <w:tcW w:w="1800" w:type="dxa"/>
          </w:tcPr>
          <w:p w14:paraId="57ACAD40" w14:textId="151456A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167F6272" w14:textId="4E96336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Share and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Reflect</w:t>
            </w:r>
            <w:proofErr w:type="gramEnd"/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Friday</w:t>
            </w:r>
          </w:p>
        </w:tc>
        <w:tc>
          <w:tcPr>
            <w:tcW w:w="2115" w:type="dxa"/>
          </w:tcPr>
          <w:p w14:paraId="3109D233" w14:textId="3CF5227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C712606" wp14:editId="3EFB03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Square wrapText="bothSides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to take organized notes to help me understand the key events and ideas in Unit 2: Colonialism.</w:t>
            </w:r>
          </w:p>
          <w:p w14:paraId="7E7511D5" w14:textId="7160DF66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66BC017A" wp14:editId="1FDCCEA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43815</wp:posOffset>
                  </wp:positionV>
                  <wp:extent cx="118110" cy="9461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96D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I can set up my notes, identify important topics for the colonial period, and explain how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note-taking</w:t>
            </w:r>
            <w:proofErr w:type="gramEnd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will help me understand and remember what we learn.</w:t>
            </w:r>
          </w:p>
        </w:tc>
        <w:tc>
          <w:tcPr>
            <w:tcW w:w="1620" w:type="dxa"/>
          </w:tcPr>
          <w:p w14:paraId="4DD2273C" w14:textId="7777777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kind of Historian will you be?</w:t>
            </w:r>
          </w:p>
          <w:p w14:paraId="6C3A1E46" w14:textId="70526C1F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is your goal for the course</w:t>
            </w:r>
          </w:p>
        </w:tc>
        <w:tc>
          <w:tcPr>
            <w:tcW w:w="1440" w:type="dxa"/>
          </w:tcPr>
          <w:p w14:paraId="0CA8540D" w14:textId="390F102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6155AABD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Build Binder</w:t>
            </w:r>
          </w:p>
          <w:p w14:paraId="5991A500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Log into Canvas</w:t>
            </w:r>
          </w:p>
          <w:p w14:paraId="30AD2A80" w14:textId="3BB4C63A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</w:t>
            </w:r>
          </w:p>
        </w:tc>
        <w:tc>
          <w:tcPr>
            <w:tcW w:w="1980" w:type="dxa"/>
          </w:tcPr>
          <w:p w14:paraId="7E4437AE" w14:textId="7DE48C6D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5846FD03" w14:textId="342CD07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Pre-test</w:t>
            </w:r>
          </w:p>
          <w:p w14:paraId="1A18FD7B" w14:textId="78A40BB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Goal Setting</w:t>
            </w:r>
          </w:p>
        </w:tc>
        <w:tc>
          <w:tcPr>
            <w:tcW w:w="1846" w:type="dxa"/>
          </w:tcPr>
          <w:p w14:paraId="4BC1277B" w14:textId="57DF2E5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 Practice skills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C8595D" w:rsidRDefault="00C8595D" w:rsidP="002C4A96"/>
    <w:sectPr w:rsidR="00C8595D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E6D1" w14:textId="77777777" w:rsidR="003438AF" w:rsidRDefault="003438AF" w:rsidP="00B8594D">
      <w:pPr>
        <w:spacing w:after="0" w:line="240" w:lineRule="auto"/>
      </w:pPr>
      <w:r>
        <w:separator/>
      </w:r>
    </w:p>
  </w:endnote>
  <w:endnote w:type="continuationSeparator" w:id="0">
    <w:p w14:paraId="3B098B1F" w14:textId="77777777" w:rsidR="003438AF" w:rsidRDefault="003438A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3439" w14:textId="77777777" w:rsidR="00AF5FE8" w:rsidRDefault="00AF5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2B5E" w14:textId="77777777" w:rsidR="00AF5FE8" w:rsidRDefault="00AF5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1E49" w14:textId="77777777" w:rsidR="00AF5FE8" w:rsidRDefault="00AF5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370E8" w14:textId="77777777" w:rsidR="003438AF" w:rsidRDefault="003438AF" w:rsidP="00B8594D">
      <w:pPr>
        <w:spacing w:after="0" w:line="240" w:lineRule="auto"/>
      </w:pPr>
      <w:r>
        <w:separator/>
      </w:r>
    </w:p>
  </w:footnote>
  <w:footnote w:type="continuationSeparator" w:id="0">
    <w:p w14:paraId="63DD307B" w14:textId="77777777" w:rsidR="003438AF" w:rsidRDefault="003438A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7FD4" w14:textId="77777777" w:rsidR="00AF5FE8" w:rsidRDefault="00AF5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 xml:space="preserve">Westside High School - Weekly Plan to Align Lessons (Week </w:t>
    </w:r>
    <w:proofErr w:type="gramStart"/>
    <w:r w:rsidR="00CE6AA5" w:rsidRPr="00D264E4">
      <w:rPr>
        <w:b/>
        <w:sz w:val="28"/>
      </w:rPr>
      <w:t>At</w:t>
    </w:r>
    <w:proofErr w:type="gramEnd"/>
    <w:r w:rsidR="00CE6AA5" w:rsidRPr="00D264E4">
      <w:rPr>
        <w:b/>
        <w:sz w:val="28"/>
      </w:rPr>
      <w:t xml:space="preserve"> a Glance) - 202</w:t>
    </w:r>
    <w:r w:rsidR="0073057E" w:rsidRPr="00D264E4">
      <w:rPr>
        <w:b/>
        <w:sz w:val="28"/>
      </w:rPr>
      <w:t>4</w:t>
    </w:r>
    <w:r w:rsidR="00CE6AA5" w:rsidRPr="00D264E4">
      <w:rPr>
        <w:b/>
        <w:sz w:val="28"/>
      </w:rPr>
      <w:t>-2</w:t>
    </w:r>
    <w:r w:rsidR="0073057E" w:rsidRPr="00D264E4">
      <w:rPr>
        <w:b/>
        <w:sz w:val="28"/>
      </w:rPr>
      <w:t>5</w:t>
    </w:r>
  </w:p>
  <w:p w14:paraId="160C8F68" w14:textId="5188BDD6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r w:rsidR="00AF5FE8">
      <w:rPr>
        <w:b/>
        <w:bCs/>
        <w:color w:val="FF0000"/>
        <w:szCs w:val="28"/>
      </w:rPr>
      <w:t>Smith</w:t>
    </w:r>
    <w:r w:rsidR="006C32D0" w:rsidRPr="00D264E4">
      <w:rPr>
        <w:b/>
        <w:bCs/>
        <w:color w:val="FF0000"/>
        <w:szCs w:val="28"/>
      </w:rPr>
      <w:t xml:space="preserve">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73057E" w:rsidRPr="00D264E4">
      <w:rPr>
        <w:b/>
        <w:bCs/>
        <w:color w:val="FF0000"/>
        <w:szCs w:val="28"/>
      </w:rPr>
      <w:t>United States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73057E" w:rsidRPr="00D264E4">
      <w:rPr>
        <w:b/>
        <w:bCs/>
        <w:color w:val="FF0000"/>
        <w:szCs w:val="28"/>
      </w:rPr>
      <w:t>8/</w:t>
    </w:r>
    <w:r w:rsidR="006C32D0" w:rsidRPr="00D264E4">
      <w:rPr>
        <w:b/>
        <w:bCs/>
        <w:color w:val="FF0000"/>
        <w:szCs w:val="28"/>
      </w:rPr>
      <w:t>4</w:t>
    </w:r>
    <w:r w:rsidR="0073057E" w:rsidRPr="00D264E4">
      <w:rPr>
        <w:b/>
        <w:bCs/>
        <w:color w:val="FF0000"/>
        <w:szCs w:val="28"/>
      </w:rPr>
      <w:t>-8/</w:t>
    </w:r>
    <w:r w:rsidR="006C32D0" w:rsidRPr="00D264E4">
      <w:rPr>
        <w:b/>
        <w:bCs/>
        <w:color w:val="FF0000"/>
        <w:szCs w:val="2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305E" w14:textId="77777777" w:rsidR="00AF5FE8" w:rsidRDefault="00AF5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924428">
    <w:abstractNumId w:val="3"/>
  </w:num>
  <w:num w:numId="2" w16cid:durableId="1642153589">
    <w:abstractNumId w:val="0"/>
  </w:num>
  <w:num w:numId="3" w16cid:durableId="2141652736">
    <w:abstractNumId w:val="2"/>
  </w:num>
  <w:num w:numId="4" w16cid:durableId="14883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912E5"/>
    <w:rsid w:val="002116E6"/>
    <w:rsid w:val="002C4A96"/>
    <w:rsid w:val="002D02E5"/>
    <w:rsid w:val="003438AF"/>
    <w:rsid w:val="0038575B"/>
    <w:rsid w:val="00542CCF"/>
    <w:rsid w:val="00590ABD"/>
    <w:rsid w:val="005B10DF"/>
    <w:rsid w:val="006C32D0"/>
    <w:rsid w:val="0073057E"/>
    <w:rsid w:val="00872678"/>
    <w:rsid w:val="008A3E4C"/>
    <w:rsid w:val="009776CF"/>
    <w:rsid w:val="00A54B17"/>
    <w:rsid w:val="00AB7A3A"/>
    <w:rsid w:val="00AC70E0"/>
    <w:rsid w:val="00AF5FE8"/>
    <w:rsid w:val="00B41B19"/>
    <w:rsid w:val="00B8594D"/>
    <w:rsid w:val="00C423AB"/>
    <w:rsid w:val="00C8595D"/>
    <w:rsid w:val="00CB3D54"/>
    <w:rsid w:val="00CE6AA5"/>
    <w:rsid w:val="00D0186C"/>
    <w:rsid w:val="00D264E4"/>
    <w:rsid w:val="00D45AB4"/>
    <w:rsid w:val="00D921A0"/>
    <w:rsid w:val="00DF1BE7"/>
    <w:rsid w:val="00E0389E"/>
    <w:rsid w:val="00E509C3"/>
    <w:rsid w:val="00E712C6"/>
    <w:rsid w:val="00EB696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2025-08-04T17:15:00Z</dcterms:created>
  <dcterms:modified xsi:type="dcterms:W3CDTF">2025-08-04T17:15:00Z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